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b91904b12944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fa35cd57b64840"/>
      <w:footerReference w:type="even" r:id="R6fceb888d9594dc5"/>
      <w:footerReference w:type="first" r:id="Rc206e4dfb1734a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290e94503c49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DFZ-2015-7922-VII-NE-EI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b0c9239e60469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ddbd11ba4c42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a0f61c69014f54" /><Relationship Type="http://schemas.openxmlformats.org/officeDocument/2006/relationships/numbering" Target="/word/numbering.xml" Id="Rffec0d4e043c47e8" /><Relationship Type="http://schemas.openxmlformats.org/officeDocument/2006/relationships/settings" Target="/word/settings.xml" Id="R1d7d94f8d8894d35" /><Relationship Type="http://schemas.openxmlformats.org/officeDocument/2006/relationships/image" Target="/word/media/75bed3c9-0811-4dac-8f54-51a60b5124f5.png" Id="R6e290e94503c496f" /><Relationship Type="http://schemas.openxmlformats.org/officeDocument/2006/relationships/image" Target="/word/media/462ba2fc-5d62-4225-b480-69c99681d07a.png" Id="Rbeb0c9239e604698" /><Relationship Type="http://schemas.openxmlformats.org/officeDocument/2006/relationships/footer" Target="/word/footer1.xml" Id="R35fa35cd57b64840" /><Relationship Type="http://schemas.openxmlformats.org/officeDocument/2006/relationships/footer" Target="/word/footer2.xml" Id="R6fceb888d9594dc5" /><Relationship Type="http://schemas.openxmlformats.org/officeDocument/2006/relationships/footer" Target="/word/footer3.xml" Id="Rc206e4dfb1734a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ddbd11ba4c4286" /></Relationships>
</file>