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362f8cd1d844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e57bd37b304cf3"/>
      <w:footerReference w:type="even" r:id="Rd760bd3e2e46410c"/>
      <w:footerReference w:type="first" r:id="R5f52041ba07f4e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cb6ccbfa3c42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DFZ-2016-1336-XIII-NE-EI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e5bf32f7b8401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N°417 de fecha 29-09-2005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4e641e5ee84e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845df73bf040bd" /><Relationship Type="http://schemas.openxmlformats.org/officeDocument/2006/relationships/numbering" Target="/word/numbering.xml" Id="R97451c647d704743" /><Relationship Type="http://schemas.openxmlformats.org/officeDocument/2006/relationships/settings" Target="/word/settings.xml" Id="R272f61f6f9f04686" /><Relationship Type="http://schemas.openxmlformats.org/officeDocument/2006/relationships/image" Target="/word/media/0e72c7fe-3796-41ca-af14-67fc3420f8e9.png" Id="Rfacb6ccbfa3c42bd" /><Relationship Type="http://schemas.openxmlformats.org/officeDocument/2006/relationships/image" Target="/word/media/eb02d428-2414-4f18-8648-de4d68c5b515.png" Id="Rc7e5bf32f7b8401f" /><Relationship Type="http://schemas.openxmlformats.org/officeDocument/2006/relationships/footer" Target="/word/footer1.xml" Id="Rbbe57bd37b304cf3" /><Relationship Type="http://schemas.openxmlformats.org/officeDocument/2006/relationships/footer" Target="/word/footer2.xml" Id="Rd760bd3e2e46410c" /><Relationship Type="http://schemas.openxmlformats.org/officeDocument/2006/relationships/footer" Target="/word/footer3.xml" Id="R5f52041ba07f4e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4e641e5ee84ee3" /></Relationships>
</file>