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2e643aa31142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936cebfa504677"/>
      <w:footerReference w:type="even" r:id="R1eabeff994934a4f"/>
      <w:footerReference w:type="first" r:id="Rb6413414736f43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4cb08f89845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DFZ-2016-2362-XIII-NE-EI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ab3286f8e46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9abfdb2fc544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f59ab9aaf47a3" /><Relationship Type="http://schemas.openxmlformats.org/officeDocument/2006/relationships/numbering" Target="/word/numbering.xml" Id="R312f8b005b694eec" /><Relationship Type="http://schemas.openxmlformats.org/officeDocument/2006/relationships/settings" Target="/word/settings.xml" Id="Rad3954e8e8a54552" /><Relationship Type="http://schemas.openxmlformats.org/officeDocument/2006/relationships/image" Target="/word/media/d7b2d3e8-b31c-445c-81ee-5d1e382ba2f0.png" Id="R3074cb08f8984566" /><Relationship Type="http://schemas.openxmlformats.org/officeDocument/2006/relationships/image" Target="/word/media/36c5a6ed-c439-419b-8351-d26e334f5b91.png" Id="R508ab3286f8e4612" /><Relationship Type="http://schemas.openxmlformats.org/officeDocument/2006/relationships/footer" Target="/word/footer1.xml" Id="R4a936cebfa504677" /><Relationship Type="http://schemas.openxmlformats.org/officeDocument/2006/relationships/footer" Target="/word/footer2.xml" Id="R1eabeff994934a4f" /><Relationship Type="http://schemas.openxmlformats.org/officeDocument/2006/relationships/footer" Target="/word/footer3.xml" Id="Rb6413414736f43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9abfdb2fc54464" /></Relationships>
</file>