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dce8162fae4d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556d4de4454afa"/>
      <w:footerReference w:type="even" r:id="Rf5c3cf55a14b4993"/>
      <w:footerReference w:type="first" r:id="Rdf29a38507734b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0305a89a4942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DFZ-2015-8951-X-NE-EI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cf0b7be759404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e1d9dc4b2f43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bf078db458487c" /><Relationship Type="http://schemas.openxmlformats.org/officeDocument/2006/relationships/numbering" Target="/word/numbering.xml" Id="R23976e85ecbb40f6" /><Relationship Type="http://schemas.openxmlformats.org/officeDocument/2006/relationships/settings" Target="/word/settings.xml" Id="R30b75099ce1f474e" /><Relationship Type="http://schemas.openxmlformats.org/officeDocument/2006/relationships/image" Target="/word/media/d71831a1-6c84-40e5-acf4-e4d712f2b89a.png" Id="R680305a89a494244" /><Relationship Type="http://schemas.openxmlformats.org/officeDocument/2006/relationships/image" Target="/word/media/a207dfb5-22fa-4d5f-be7f-d8895cfa929e.png" Id="Rb8cf0b7be759404b" /><Relationship Type="http://schemas.openxmlformats.org/officeDocument/2006/relationships/footer" Target="/word/footer1.xml" Id="R8b556d4de4454afa" /><Relationship Type="http://schemas.openxmlformats.org/officeDocument/2006/relationships/footer" Target="/word/footer2.xml" Id="Rf5c3cf55a14b4993" /><Relationship Type="http://schemas.openxmlformats.org/officeDocument/2006/relationships/footer" Target="/word/footer3.xml" Id="Rdf29a38507734b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e1d9dc4b2f4364" /></Relationships>
</file>