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85069cc25042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d7018a9a514417"/>
      <w:footerReference w:type="even" r:id="R4b7e765cc8b94f4e"/>
      <w:footerReference w:type="first" r:id="R2eac94c7e59a4f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2f60c2a2254b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DFZ-2016-260-X-NE-EI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9a57db53704e0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864ca2411e46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0d58dd7b4445d7" /><Relationship Type="http://schemas.openxmlformats.org/officeDocument/2006/relationships/numbering" Target="/word/numbering.xml" Id="R3bd3141dddae4201" /><Relationship Type="http://schemas.openxmlformats.org/officeDocument/2006/relationships/settings" Target="/word/settings.xml" Id="Re84eca895f134da0" /><Relationship Type="http://schemas.openxmlformats.org/officeDocument/2006/relationships/image" Target="/word/media/947a1b37-504a-4ec4-9fc4-6dcf07f65615.png" Id="R812f60c2a2254b32" /><Relationship Type="http://schemas.openxmlformats.org/officeDocument/2006/relationships/image" Target="/word/media/97c7f076-2a6b-4751-9fb0-68f3c7d7c73d.png" Id="Rfe9a57db53704e08" /><Relationship Type="http://schemas.openxmlformats.org/officeDocument/2006/relationships/footer" Target="/word/footer1.xml" Id="Rd7d7018a9a514417" /><Relationship Type="http://schemas.openxmlformats.org/officeDocument/2006/relationships/footer" Target="/word/footer2.xml" Id="R4b7e765cc8b94f4e" /><Relationship Type="http://schemas.openxmlformats.org/officeDocument/2006/relationships/footer" Target="/word/footer3.xml" Id="R2eac94c7e59a4f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864ca2411e46ff" /></Relationships>
</file>