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7d4ef106a849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4cec37328a41c1"/>
      <w:footerReference w:type="even" r:id="R1db4ac44dd9043e2"/>
      <w:footerReference w:type="first" r:id="R4f70e8c0fc5f45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9afb7b8c8941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DFZ-2016-2373-X-NE-EI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bc13c06cd14ef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DICIEMBRE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23ea2fa95a49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d9c1b8590f475d" /><Relationship Type="http://schemas.openxmlformats.org/officeDocument/2006/relationships/numbering" Target="/word/numbering.xml" Id="Rdc11d21715524503" /><Relationship Type="http://schemas.openxmlformats.org/officeDocument/2006/relationships/settings" Target="/word/settings.xml" Id="R36e45c7f89fd4e25" /><Relationship Type="http://schemas.openxmlformats.org/officeDocument/2006/relationships/image" Target="/word/media/002a6e03-2cb4-4b5a-b593-f2be07d7d6ed.png" Id="R259afb7b8c8941fc" /><Relationship Type="http://schemas.openxmlformats.org/officeDocument/2006/relationships/image" Target="/word/media/613a570a-711a-4d32-a802-34fa2fa01474.png" Id="Rbebc13c06cd14ef0" /><Relationship Type="http://schemas.openxmlformats.org/officeDocument/2006/relationships/footer" Target="/word/footer1.xml" Id="Rf14cec37328a41c1" /><Relationship Type="http://schemas.openxmlformats.org/officeDocument/2006/relationships/footer" Target="/word/footer2.xml" Id="R1db4ac44dd9043e2" /><Relationship Type="http://schemas.openxmlformats.org/officeDocument/2006/relationships/footer" Target="/word/footer3.xml" Id="R4f70e8c0fc5f45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23ea2fa95a49a4" /></Relationships>
</file>