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0298e83e4549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ce63202ffa4107"/>
      <w:footerReference w:type="even" r:id="R1c0ad43d572d471d"/>
      <w:footerReference w:type="first" r:id="R57519653b97845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d4a520f7546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DFZ-2016-2386-IV-NE-EI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5913a946c74fd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253610574543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76dc0ada384090" /><Relationship Type="http://schemas.openxmlformats.org/officeDocument/2006/relationships/numbering" Target="/word/numbering.xml" Id="Raf8d9e2c66f948b6" /><Relationship Type="http://schemas.openxmlformats.org/officeDocument/2006/relationships/settings" Target="/word/settings.xml" Id="R8da2be5a49a44883" /><Relationship Type="http://schemas.openxmlformats.org/officeDocument/2006/relationships/image" Target="/word/media/207c0881-16b8-419a-95ac-f38e97995984.png" Id="R5e6d4a520f75468d" /><Relationship Type="http://schemas.openxmlformats.org/officeDocument/2006/relationships/image" Target="/word/media/c03806eb-8505-4c4a-813a-2bddf15a897f.png" Id="Rd75913a946c74fdb" /><Relationship Type="http://schemas.openxmlformats.org/officeDocument/2006/relationships/footer" Target="/word/footer1.xml" Id="R4dce63202ffa4107" /><Relationship Type="http://schemas.openxmlformats.org/officeDocument/2006/relationships/footer" Target="/word/footer2.xml" Id="R1c0ad43d572d471d" /><Relationship Type="http://schemas.openxmlformats.org/officeDocument/2006/relationships/footer" Target="/word/footer3.xml" Id="R57519653b97845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25361057454316" /></Relationships>
</file>