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cb8efa47ed462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9f361028494068"/>
      <w:footerReference w:type="even" r:id="R1547f16a6ac74325"/>
      <w:footerReference w:type="first" r:id="R7c896b15c6a042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2b2e9c6e0240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DFZ-2015-6117-XIV-NE-EI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235c2f301c4cd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N°578 de fecha 12-08-2003</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e45455fe4a49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d2d666f865a4b06" /><Relationship Type="http://schemas.openxmlformats.org/officeDocument/2006/relationships/numbering" Target="/word/numbering.xml" Id="R28fe2696c83c46c9" /><Relationship Type="http://schemas.openxmlformats.org/officeDocument/2006/relationships/settings" Target="/word/settings.xml" Id="Ra91b52070a6f4ae6" /><Relationship Type="http://schemas.openxmlformats.org/officeDocument/2006/relationships/image" Target="/word/media/f7657a0e-ed68-4465-a1a2-6752dad70a24.png" Id="R512b2e9c6e024029" /><Relationship Type="http://schemas.openxmlformats.org/officeDocument/2006/relationships/image" Target="/word/media/e99d04c8-d87d-4a30-ba87-c961736394a3.png" Id="R64235c2f301c4cd8" /><Relationship Type="http://schemas.openxmlformats.org/officeDocument/2006/relationships/footer" Target="/word/footer1.xml" Id="R839f361028494068" /><Relationship Type="http://schemas.openxmlformats.org/officeDocument/2006/relationships/footer" Target="/word/footer2.xml" Id="R1547f16a6ac74325" /><Relationship Type="http://schemas.openxmlformats.org/officeDocument/2006/relationships/footer" Target="/word/footer3.xml" Id="R7c896b15c6a042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e45455fe4a4905" /></Relationships>
</file>