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df2c01a8ec4d3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d47c97caff54f88"/>
      <w:footerReference w:type="even" r:id="Rb378ba58ea894534"/>
      <w:footerReference w:type="first" r:id="Rf894e56b64844b0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e783eafad2450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DFZ-2015-8174-VII-NE-EI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f3891d2c56473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N°116 de fecha 16-11-2005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1aec648f216400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e24fbce756c442f" /><Relationship Type="http://schemas.openxmlformats.org/officeDocument/2006/relationships/numbering" Target="/word/numbering.xml" Id="Rbedf944af4f249c9" /><Relationship Type="http://schemas.openxmlformats.org/officeDocument/2006/relationships/settings" Target="/word/settings.xml" Id="R292bcb2d5dda4dc3" /><Relationship Type="http://schemas.openxmlformats.org/officeDocument/2006/relationships/image" Target="/word/media/2447a7d4-462f-4f27-ba7e-da438c6cbffb.png" Id="Re9e783eafad24506" /><Relationship Type="http://schemas.openxmlformats.org/officeDocument/2006/relationships/image" Target="/word/media/f0c8d880-419d-456b-b674-53a131eab942.png" Id="R6ef3891d2c564732" /><Relationship Type="http://schemas.openxmlformats.org/officeDocument/2006/relationships/footer" Target="/word/footer1.xml" Id="R7d47c97caff54f88" /><Relationship Type="http://schemas.openxmlformats.org/officeDocument/2006/relationships/footer" Target="/word/footer2.xml" Id="Rb378ba58ea894534" /><Relationship Type="http://schemas.openxmlformats.org/officeDocument/2006/relationships/footer" Target="/word/footer3.xml" Id="Rf894e56b64844b0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1aec648f216400a" /></Relationships>
</file>