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a8a49ce71344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8f1b53381041ba"/>
      <w:footerReference w:type="even" r:id="Rec332e50e088423c"/>
      <w:footerReference w:type="first" r:id="Rbba1833b07314d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eeb89ce77d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DFZ-2015-8650-X-NE-EI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93ace84694a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a7ca96fc8a4e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55e7b28f04a92" /><Relationship Type="http://schemas.openxmlformats.org/officeDocument/2006/relationships/numbering" Target="/word/numbering.xml" Id="R6b2a9da8396941ce" /><Relationship Type="http://schemas.openxmlformats.org/officeDocument/2006/relationships/settings" Target="/word/settings.xml" Id="R72d2f161a64248a9" /><Relationship Type="http://schemas.openxmlformats.org/officeDocument/2006/relationships/image" Target="/word/media/11272219-2747-447f-9b0a-371bba3363c3.png" Id="Rd6eeb89ce77d43fe" /><Relationship Type="http://schemas.openxmlformats.org/officeDocument/2006/relationships/image" Target="/word/media/52488d40-73b8-4887-ade8-3e3a42a5d827.png" Id="Rae293ace84694a50" /><Relationship Type="http://schemas.openxmlformats.org/officeDocument/2006/relationships/footer" Target="/word/footer1.xml" Id="R4a8f1b53381041ba" /><Relationship Type="http://schemas.openxmlformats.org/officeDocument/2006/relationships/footer" Target="/word/footer2.xml" Id="Rec332e50e088423c" /><Relationship Type="http://schemas.openxmlformats.org/officeDocument/2006/relationships/footer" Target="/word/footer3.xml" Id="Rbba1833b07314d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a7ca96fc8a4e34" /></Relationships>
</file>