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1a043bf2fe415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9c68e12ede48cd"/>
      <w:footerReference w:type="even" r:id="Rbe66ce19fa084e78"/>
      <w:footerReference w:type="first" r:id="Rced5452186ee457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8478f7aff64fd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DFZ-2016-244-XI-NE-EI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a1a754b55e4ab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SEPTIEMBRE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0fea971d4c84ff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e21a7e8a32f44a7" /><Relationship Type="http://schemas.openxmlformats.org/officeDocument/2006/relationships/numbering" Target="/word/numbering.xml" Id="Rec085fe956a746ed" /><Relationship Type="http://schemas.openxmlformats.org/officeDocument/2006/relationships/settings" Target="/word/settings.xml" Id="Re2383ed999ea4eb3" /><Relationship Type="http://schemas.openxmlformats.org/officeDocument/2006/relationships/image" Target="/word/media/04f7811b-8e7e-41f4-b8bc-bc0c0f927ecf.png" Id="R448478f7aff64fd7" /><Relationship Type="http://schemas.openxmlformats.org/officeDocument/2006/relationships/image" Target="/word/media/62705c1a-caa9-4a47-b2f9-d72b48d3f705.png" Id="Rc7a1a754b55e4ab1" /><Relationship Type="http://schemas.openxmlformats.org/officeDocument/2006/relationships/footer" Target="/word/footer1.xml" Id="Ree9c68e12ede48cd" /><Relationship Type="http://schemas.openxmlformats.org/officeDocument/2006/relationships/footer" Target="/word/footer2.xml" Id="Rbe66ce19fa084e78" /><Relationship Type="http://schemas.openxmlformats.org/officeDocument/2006/relationships/footer" Target="/word/footer3.xml" Id="Rced5452186ee457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0fea971d4c84ff9" /></Relationships>
</file>