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ab2541453d40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401f1bd4ec4e65"/>
      <w:footerReference w:type="even" r:id="R4b374e092dd74f1b"/>
      <w:footerReference w:type="first" r:id="R46df015dce7b43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267a0a79774d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DFZ-2016-2021-XI-NE-EI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cf95424bcc4f3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38ebf20d654c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fe16976e994fbf" /><Relationship Type="http://schemas.openxmlformats.org/officeDocument/2006/relationships/numbering" Target="/word/numbering.xml" Id="R8e76b28863d1401d" /><Relationship Type="http://schemas.openxmlformats.org/officeDocument/2006/relationships/settings" Target="/word/settings.xml" Id="Rb6fb76fca4cc4012" /><Relationship Type="http://schemas.openxmlformats.org/officeDocument/2006/relationships/image" Target="/word/media/b319a6b4-1029-4d39-98da-066ea9edf8f2.png" Id="R8a267a0a79774d7c" /><Relationship Type="http://schemas.openxmlformats.org/officeDocument/2006/relationships/image" Target="/word/media/06a35877-d41c-4ff1-bc49-8753aed8e52a.png" Id="R19cf95424bcc4f37" /><Relationship Type="http://schemas.openxmlformats.org/officeDocument/2006/relationships/footer" Target="/word/footer1.xml" Id="Rea401f1bd4ec4e65" /><Relationship Type="http://schemas.openxmlformats.org/officeDocument/2006/relationships/footer" Target="/word/footer2.xml" Id="R4b374e092dd74f1b" /><Relationship Type="http://schemas.openxmlformats.org/officeDocument/2006/relationships/footer" Target="/word/footer3.xml" Id="R46df015dce7b43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38ebf20d654cb3" /></Relationships>
</file>