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b2541453d40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401f1bd4ec4e65"/>
      <w:footerReference w:type="even" r:id="R4b374e092dd74f1b"/>
      <w:footerReference w:type="first" r:id="R46df015dce7b43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267a0a79774d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DFZ-2016-2021-XI-NE-EI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cf95424bcc4f3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38ebf20d654c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fe16976e994fbf" /><Relationship Type="http://schemas.openxmlformats.org/officeDocument/2006/relationships/numbering" Target="/word/numbering.xml" Id="R8e76b28863d1401d" /><Relationship Type="http://schemas.openxmlformats.org/officeDocument/2006/relationships/settings" Target="/word/settings.xml" Id="Rb6fb76fca4cc4012" /><Relationship Type="http://schemas.openxmlformats.org/officeDocument/2006/relationships/image" Target="/word/media/b319a6b4-1029-4d39-98da-066ea9edf8f2.png" Id="R8a267a0a79774d7c" /><Relationship Type="http://schemas.openxmlformats.org/officeDocument/2006/relationships/image" Target="/word/media/06a35877-d41c-4ff1-bc49-8753aed8e52a.png" Id="R19cf95424bcc4f37" /><Relationship Type="http://schemas.openxmlformats.org/officeDocument/2006/relationships/footer" Target="/word/footer1.xml" Id="Rea401f1bd4ec4e65" /><Relationship Type="http://schemas.openxmlformats.org/officeDocument/2006/relationships/footer" Target="/word/footer2.xml" Id="R4b374e092dd74f1b" /><Relationship Type="http://schemas.openxmlformats.org/officeDocument/2006/relationships/footer" Target="/word/footer3.xml" Id="R46df015dce7b43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38ebf20d654cb3" /></Relationships>
</file>