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fac2cec6d42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bf37ee22a04226"/>
      <w:footerReference w:type="even" r:id="R0b31d43adc174d16"/>
      <w:footerReference w:type="first" r:id="Rb2de0dfc207a4f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56d1ca4e42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DFZ-2016-2358-XI-NE-EI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7ef1fa654a466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c11a8e70cb4a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106cb5848241c2" /><Relationship Type="http://schemas.openxmlformats.org/officeDocument/2006/relationships/numbering" Target="/word/numbering.xml" Id="R5428b53c878c4367" /><Relationship Type="http://schemas.openxmlformats.org/officeDocument/2006/relationships/settings" Target="/word/settings.xml" Id="R6062d8f541eb45ce" /><Relationship Type="http://schemas.openxmlformats.org/officeDocument/2006/relationships/image" Target="/word/media/1bf2470b-e925-488e-9d18-fd08d010f0b8.png" Id="R167f56d1ca4e4242" /><Relationship Type="http://schemas.openxmlformats.org/officeDocument/2006/relationships/image" Target="/word/media/307512a2-f4d2-446e-9420-e7c6ac1ef7e8.png" Id="Rc27ef1fa654a4662" /><Relationship Type="http://schemas.openxmlformats.org/officeDocument/2006/relationships/footer" Target="/word/footer1.xml" Id="Ra4bf37ee22a04226" /><Relationship Type="http://schemas.openxmlformats.org/officeDocument/2006/relationships/footer" Target="/word/footer2.xml" Id="R0b31d43adc174d16" /><Relationship Type="http://schemas.openxmlformats.org/officeDocument/2006/relationships/footer" Target="/word/footer3.xml" Id="Rb2de0dfc207a4f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c11a8e70cb4a58" /></Relationships>
</file>