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63c6fff56944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23f84178c0418a"/>
      <w:footerReference w:type="even" r:id="R65721be412ef4774"/>
      <w:footerReference w:type="first" r:id="R8faf8b7f484945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1829f11dcb40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DFZ-2015-7948-V-NE-EI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bc2ac4b6946e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5d3e2877eb42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c6f193dc1b44f8" /><Relationship Type="http://schemas.openxmlformats.org/officeDocument/2006/relationships/numbering" Target="/word/numbering.xml" Id="R3f2b01e81c84432b" /><Relationship Type="http://schemas.openxmlformats.org/officeDocument/2006/relationships/settings" Target="/word/settings.xml" Id="R4fd43caac2a54249" /><Relationship Type="http://schemas.openxmlformats.org/officeDocument/2006/relationships/image" Target="/word/media/d4fc301a-c3fa-40a9-96a1-5cf0011e0bc1.png" Id="R701829f11dcb403f" /><Relationship Type="http://schemas.openxmlformats.org/officeDocument/2006/relationships/image" Target="/word/media/eda42e56-95e2-4680-adbc-91f803d9a684.png" Id="R920bc2ac4b6946e8" /><Relationship Type="http://schemas.openxmlformats.org/officeDocument/2006/relationships/footer" Target="/word/footer1.xml" Id="R6623f84178c0418a" /><Relationship Type="http://schemas.openxmlformats.org/officeDocument/2006/relationships/footer" Target="/word/footer2.xml" Id="R65721be412ef4774" /><Relationship Type="http://schemas.openxmlformats.org/officeDocument/2006/relationships/footer" Target="/word/footer3.xml" Id="R8faf8b7f484945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5d3e2877eb4268" /></Relationships>
</file>