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98edee6314b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24d368e4b154c04"/>
      <w:footerReference w:type="even" r:id="Rabaae6858f9e4f82"/>
      <w:footerReference w:type="first" r:id="Rbddbac08e8084a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d63f55dfba47c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DFZ-2016-2030-VIII-NE-EI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490c4341c843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7e8947a3c394a8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04fa60df694bc9" /><Relationship Type="http://schemas.openxmlformats.org/officeDocument/2006/relationships/numbering" Target="/word/numbering.xml" Id="R29ec58acbff340e6" /><Relationship Type="http://schemas.openxmlformats.org/officeDocument/2006/relationships/settings" Target="/word/settings.xml" Id="Re8f4156cca854bdb" /><Relationship Type="http://schemas.openxmlformats.org/officeDocument/2006/relationships/image" Target="/word/media/3a3b081c-9ddb-4c56-9744-1233a7edf920.png" Id="R20d63f55dfba47ca" /><Relationship Type="http://schemas.openxmlformats.org/officeDocument/2006/relationships/image" Target="/word/media/ae23667e-8904-4600-8597-6b09c7406a90.png" Id="Red490c4341c8433b" /><Relationship Type="http://schemas.openxmlformats.org/officeDocument/2006/relationships/footer" Target="/word/footer1.xml" Id="R624d368e4b154c04" /><Relationship Type="http://schemas.openxmlformats.org/officeDocument/2006/relationships/footer" Target="/word/footer2.xml" Id="Rabaae6858f9e4f82" /><Relationship Type="http://schemas.openxmlformats.org/officeDocument/2006/relationships/footer" Target="/word/footer3.xml" Id="Rbddbac08e8084a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e8947a3c394a89" /></Relationships>
</file>