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54daa782149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5087b171504d54"/>
      <w:footerReference w:type="even" r:id="Rb214a980c8144be7"/>
      <w:footerReference w:type="first" r:id="R503b04c851e148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7f123fb4374f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DFZ-2016-2135-VIII-NE-EI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c64c55dc2245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b33aa8f6f64a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0149f62e9a4643" /><Relationship Type="http://schemas.openxmlformats.org/officeDocument/2006/relationships/numbering" Target="/word/numbering.xml" Id="Rf6ad61fb1c1d4f22" /><Relationship Type="http://schemas.openxmlformats.org/officeDocument/2006/relationships/settings" Target="/word/settings.xml" Id="R5c41dc85e0f34908" /><Relationship Type="http://schemas.openxmlformats.org/officeDocument/2006/relationships/image" Target="/word/media/dc29fbdd-5bfb-4163-96db-faf7a0d4ecfb.png" Id="R187f123fb4374f15" /><Relationship Type="http://schemas.openxmlformats.org/officeDocument/2006/relationships/image" Target="/word/media/67560e92-e816-441a-8744-43ff9a2ac1a9.png" Id="Rf5c64c55dc2245d8" /><Relationship Type="http://schemas.openxmlformats.org/officeDocument/2006/relationships/footer" Target="/word/footer1.xml" Id="R405087b171504d54" /><Relationship Type="http://schemas.openxmlformats.org/officeDocument/2006/relationships/footer" Target="/word/footer2.xml" Id="Rb214a980c8144be7" /><Relationship Type="http://schemas.openxmlformats.org/officeDocument/2006/relationships/footer" Target="/word/footer3.xml" Id="R503b04c851e148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b33aa8f6f64a41" /></Relationships>
</file>