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d34b1e61834f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b5523d5cbb4f3a"/>
      <w:footerReference w:type="even" r:id="Refb89655db2945db"/>
      <w:footerReference w:type="first" r:id="R2228458d7b174e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6106bae63b43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DFZ-2016-2350-VI-NE-EI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2f02e68bd749d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343ecf37af43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4040962cdd4fc8" /><Relationship Type="http://schemas.openxmlformats.org/officeDocument/2006/relationships/numbering" Target="/word/numbering.xml" Id="R23893fbf18324e0d" /><Relationship Type="http://schemas.openxmlformats.org/officeDocument/2006/relationships/settings" Target="/word/settings.xml" Id="R8d3cbcca8051446c" /><Relationship Type="http://schemas.openxmlformats.org/officeDocument/2006/relationships/image" Target="/word/media/04deee7f-f509-4025-b62d-418688bc9e17.png" Id="R7a6106bae63b433b" /><Relationship Type="http://schemas.openxmlformats.org/officeDocument/2006/relationships/image" Target="/word/media/ab9015ed-df3b-418b-bdee-e96498271c54.png" Id="R5d2f02e68bd749d7" /><Relationship Type="http://schemas.openxmlformats.org/officeDocument/2006/relationships/footer" Target="/word/footer1.xml" Id="R38b5523d5cbb4f3a" /><Relationship Type="http://schemas.openxmlformats.org/officeDocument/2006/relationships/footer" Target="/word/footer2.xml" Id="Refb89655db2945db" /><Relationship Type="http://schemas.openxmlformats.org/officeDocument/2006/relationships/footer" Target="/word/footer3.xml" Id="R2228458d7b174e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343ecf37af43d1" /></Relationships>
</file>