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cf9743c14643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21de7038bb24a79"/>
      <w:footerReference w:type="even" r:id="R9897c84bb020472a"/>
      <w:footerReference w:type="first" r:id="R74577eaf1ca043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ce9e83e7434a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DFZ-2015-8173-XIII-NE-EI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3ef4032fa44ee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a0d9083a4a435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ef3518e715405f" /><Relationship Type="http://schemas.openxmlformats.org/officeDocument/2006/relationships/numbering" Target="/word/numbering.xml" Id="Rbe8547fc15294529" /><Relationship Type="http://schemas.openxmlformats.org/officeDocument/2006/relationships/settings" Target="/word/settings.xml" Id="Ra967f1bd415a4ce7" /><Relationship Type="http://schemas.openxmlformats.org/officeDocument/2006/relationships/image" Target="/word/media/4d5513dc-ac3b-4bf8-ba33-494733b1c1ab.png" Id="R9dce9e83e7434ae0" /><Relationship Type="http://schemas.openxmlformats.org/officeDocument/2006/relationships/image" Target="/word/media/9696e358-8cb6-491a-88a7-be8bc8f52dfa.png" Id="Ra63ef4032fa44ee1" /><Relationship Type="http://schemas.openxmlformats.org/officeDocument/2006/relationships/footer" Target="/word/footer1.xml" Id="Rb21de7038bb24a79" /><Relationship Type="http://schemas.openxmlformats.org/officeDocument/2006/relationships/footer" Target="/word/footer2.xml" Id="R9897c84bb020472a" /><Relationship Type="http://schemas.openxmlformats.org/officeDocument/2006/relationships/footer" Target="/word/footer3.xml" Id="R74577eaf1ca043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a0d9083a4a4358" /></Relationships>
</file>