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9acbbe861542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f34e6109e54cba"/>
      <w:footerReference w:type="even" r:id="R405a3037fce84831"/>
      <w:footerReference w:type="first" r:id="R0e83c634b2c64f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15c42b186e46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DFZ-2016-1966-X-NE-EI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66126ca5db4ec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cd3753ae1c4c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339ed0e6f24d6c" /><Relationship Type="http://schemas.openxmlformats.org/officeDocument/2006/relationships/numbering" Target="/word/numbering.xml" Id="Rf2ead11946b84754" /><Relationship Type="http://schemas.openxmlformats.org/officeDocument/2006/relationships/settings" Target="/word/settings.xml" Id="R18701d43d4df4a0e" /><Relationship Type="http://schemas.openxmlformats.org/officeDocument/2006/relationships/image" Target="/word/media/458e1793-24a0-4d65-b244-bea02bdf1cfe.png" Id="Rf715c42b186e46a6" /><Relationship Type="http://schemas.openxmlformats.org/officeDocument/2006/relationships/image" Target="/word/media/3f1174ae-9673-4c13-b9d3-1d76b0953d53.png" Id="R9e66126ca5db4ec7" /><Relationship Type="http://schemas.openxmlformats.org/officeDocument/2006/relationships/footer" Target="/word/footer1.xml" Id="R89f34e6109e54cba" /><Relationship Type="http://schemas.openxmlformats.org/officeDocument/2006/relationships/footer" Target="/word/footer2.xml" Id="R405a3037fce84831" /><Relationship Type="http://schemas.openxmlformats.org/officeDocument/2006/relationships/footer" Target="/word/footer3.xml" Id="R0e83c634b2c64f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cd3753ae1c4c84" /></Relationships>
</file>