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cc25ed91e940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ccff6afe2e4f53"/>
      <w:footerReference w:type="even" r:id="R8bde661aaa874c3f"/>
      <w:footerReference w:type="first" r:id="R361a86a6125247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f9ce7d77b840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DFZ-2015-9024-X-NE-EI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6d94eec4a149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d4492d83fb44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59b3b7c1548d9" /><Relationship Type="http://schemas.openxmlformats.org/officeDocument/2006/relationships/numbering" Target="/word/numbering.xml" Id="Rfdd90c03a3724b54" /><Relationship Type="http://schemas.openxmlformats.org/officeDocument/2006/relationships/settings" Target="/word/settings.xml" Id="R5d8ab98e6a8c483d" /><Relationship Type="http://schemas.openxmlformats.org/officeDocument/2006/relationships/image" Target="/word/media/4f4ae9cf-720d-4d5e-8602-a9b1e05e2451.png" Id="Rf9f9ce7d77b840d8" /><Relationship Type="http://schemas.openxmlformats.org/officeDocument/2006/relationships/image" Target="/word/media/da356997-0e36-4455-82b0-dfb862450214.png" Id="R5f6d94eec4a1496d" /><Relationship Type="http://schemas.openxmlformats.org/officeDocument/2006/relationships/footer" Target="/word/footer1.xml" Id="Rf6ccff6afe2e4f53" /><Relationship Type="http://schemas.openxmlformats.org/officeDocument/2006/relationships/footer" Target="/word/footer2.xml" Id="R8bde661aaa874c3f" /><Relationship Type="http://schemas.openxmlformats.org/officeDocument/2006/relationships/footer" Target="/word/footer3.xml" Id="R361a86a6125247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d4492d83fb4416" /></Relationships>
</file>