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c84a3bd8f4d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e618f5c7734e19"/>
      <w:footerReference w:type="even" r:id="R0872c22cd0e74ff4"/>
      <w:footerReference w:type="first" r:id="R69fbdb06a94145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f55e84ed4349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DFZ-2015-7946-X-NE-EI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df4699f7c0452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40dc9f830c4f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3bf3544d444436" /><Relationship Type="http://schemas.openxmlformats.org/officeDocument/2006/relationships/numbering" Target="/word/numbering.xml" Id="R2c11403a676d4f60" /><Relationship Type="http://schemas.openxmlformats.org/officeDocument/2006/relationships/settings" Target="/word/settings.xml" Id="R6e059b28b5d04cc5" /><Relationship Type="http://schemas.openxmlformats.org/officeDocument/2006/relationships/image" Target="/word/media/fb7ef7c1-c139-431f-b7cc-b150deff27f4.png" Id="R17f55e84ed43490f" /><Relationship Type="http://schemas.openxmlformats.org/officeDocument/2006/relationships/image" Target="/word/media/99363033-ede8-44a8-8e25-4043db735c6b.png" Id="R31df4699f7c0452b" /><Relationship Type="http://schemas.openxmlformats.org/officeDocument/2006/relationships/footer" Target="/word/footer1.xml" Id="Rd1e618f5c7734e19" /><Relationship Type="http://schemas.openxmlformats.org/officeDocument/2006/relationships/footer" Target="/word/footer2.xml" Id="R0872c22cd0e74ff4" /><Relationship Type="http://schemas.openxmlformats.org/officeDocument/2006/relationships/footer" Target="/word/footer3.xml" Id="R69fbdb06a94145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40dc9f830c4fcc" /></Relationships>
</file>