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1eb174687a4d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8aed89458047ad"/>
      <w:footerReference w:type="even" r:id="Rcde9ac1082a2423c"/>
      <w:footerReference w:type="first" r:id="R662aecd27fd145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b6214368dc4b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DFZ-2015-8546-X-NE-EI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7ef6f17c754bb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b2511afe9c4c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25b5e9cfed4734" /><Relationship Type="http://schemas.openxmlformats.org/officeDocument/2006/relationships/numbering" Target="/word/numbering.xml" Id="Refc66ba84c8b4523" /><Relationship Type="http://schemas.openxmlformats.org/officeDocument/2006/relationships/settings" Target="/word/settings.xml" Id="R2e69f5bdb76c4d90" /><Relationship Type="http://schemas.openxmlformats.org/officeDocument/2006/relationships/image" Target="/word/media/8d07de50-91ab-4461-b7bf-18252fdf1793.png" Id="R40b6214368dc4bae" /><Relationship Type="http://schemas.openxmlformats.org/officeDocument/2006/relationships/image" Target="/word/media/39b3faac-25a0-41fa-a2b3-57b2bfb13adc.png" Id="Rb47ef6f17c754bb1" /><Relationship Type="http://schemas.openxmlformats.org/officeDocument/2006/relationships/footer" Target="/word/footer1.xml" Id="R3e8aed89458047ad" /><Relationship Type="http://schemas.openxmlformats.org/officeDocument/2006/relationships/footer" Target="/word/footer2.xml" Id="Rcde9ac1082a2423c" /><Relationship Type="http://schemas.openxmlformats.org/officeDocument/2006/relationships/footer" Target="/word/footer3.xml" Id="R662aecd27fd145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b2511afe9c4c3f" /></Relationships>
</file>