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ca83c2fac74b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2f72fb0eae40b0"/>
      <w:footerReference w:type="even" r:id="R8cb798c056ac4893"/>
      <w:footerReference w:type="first" r:id="Rd5c705b9dc9149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12bc62f05046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DFZ-2016-1955-X-NE-EI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673fd3215f460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9c3244057548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de85daa61345ca" /><Relationship Type="http://schemas.openxmlformats.org/officeDocument/2006/relationships/numbering" Target="/word/numbering.xml" Id="R354f513aea664340" /><Relationship Type="http://schemas.openxmlformats.org/officeDocument/2006/relationships/settings" Target="/word/settings.xml" Id="R0c32c95cc15643aa" /><Relationship Type="http://schemas.openxmlformats.org/officeDocument/2006/relationships/image" Target="/word/media/f3d15ecb-9127-4b4d-b707-2e717eee5d31.png" Id="R2512bc62f05046ae" /><Relationship Type="http://schemas.openxmlformats.org/officeDocument/2006/relationships/image" Target="/word/media/9ea7cbb9-c449-4a42-97a9-071f8ad231f3.png" Id="R79673fd3215f4600" /><Relationship Type="http://schemas.openxmlformats.org/officeDocument/2006/relationships/footer" Target="/word/footer1.xml" Id="R742f72fb0eae40b0" /><Relationship Type="http://schemas.openxmlformats.org/officeDocument/2006/relationships/footer" Target="/word/footer2.xml" Id="R8cb798c056ac4893" /><Relationship Type="http://schemas.openxmlformats.org/officeDocument/2006/relationships/footer" Target="/word/footer3.xml" Id="Rd5c705b9dc9149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9c3244057548c5" /></Relationships>
</file>