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103f73308c47b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4d23d34a7e841c5"/>
      <w:footerReference w:type="even" r:id="Rd2c458608725436e"/>
      <w:footerReference w:type="first" r:id="R31e7bd83b9a04b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7d06d805744c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DFZ-2016-2360-X-NE-EI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356e92e8c549f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02dfae09dd64da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a6f898dbbf492b" /><Relationship Type="http://schemas.openxmlformats.org/officeDocument/2006/relationships/numbering" Target="/word/numbering.xml" Id="R9196055293b54c56" /><Relationship Type="http://schemas.openxmlformats.org/officeDocument/2006/relationships/settings" Target="/word/settings.xml" Id="R45b2a2c35fe6409a" /><Relationship Type="http://schemas.openxmlformats.org/officeDocument/2006/relationships/image" Target="/word/media/33adbfbe-49af-4586-9917-89df23cf71fa.png" Id="R977d06d805744c9f" /><Relationship Type="http://schemas.openxmlformats.org/officeDocument/2006/relationships/image" Target="/word/media/72c5c443-8a9f-4373-8b35-2a0faa755c81.png" Id="R43356e92e8c549fd" /><Relationship Type="http://schemas.openxmlformats.org/officeDocument/2006/relationships/footer" Target="/word/footer1.xml" Id="R24d23d34a7e841c5" /><Relationship Type="http://schemas.openxmlformats.org/officeDocument/2006/relationships/footer" Target="/word/footer2.xml" Id="Rd2c458608725436e" /><Relationship Type="http://schemas.openxmlformats.org/officeDocument/2006/relationships/footer" Target="/word/footer3.xml" Id="R31e7bd83b9a04b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2dfae09dd64dac" /></Relationships>
</file>