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05f741bdd749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99ebc0a7e9451b"/>
      <w:footerReference w:type="even" r:id="Ra32a62d1355f44ba"/>
      <w:footerReference w:type="first" r:id="R77fceaf5c8a942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cf9fe8afe84c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36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7f947a45804f8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ESTERO EL SAUC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ESTERO EL SAUC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f91f38745f4d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4897650daf4f28" /><Relationship Type="http://schemas.openxmlformats.org/officeDocument/2006/relationships/numbering" Target="/word/numbering.xml" Id="R525c7e4948c04af1" /><Relationship Type="http://schemas.openxmlformats.org/officeDocument/2006/relationships/settings" Target="/word/settings.xml" Id="R3c4dcff4623c46fe" /><Relationship Type="http://schemas.openxmlformats.org/officeDocument/2006/relationships/image" Target="/word/media/8b2e6386-9f76-41ed-bdd3-3197ec71292e.png" Id="R9ecf9fe8afe84c17" /><Relationship Type="http://schemas.openxmlformats.org/officeDocument/2006/relationships/image" Target="/word/media/0930ed30-3c0a-480f-a3e1-3a6a2a605678.png" Id="Re07f947a45804f85" /><Relationship Type="http://schemas.openxmlformats.org/officeDocument/2006/relationships/footer" Target="/word/footer1.xml" Id="Rdc99ebc0a7e9451b" /><Relationship Type="http://schemas.openxmlformats.org/officeDocument/2006/relationships/footer" Target="/word/footer2.xml" Id="Ra32a62d1355f44ba" /><Relationship Type="http://schemas.openxmlformats.org/officeDocument/2006/relationships/footer" Target="/word/footer3.xml" Id="R77fceaf5c8a942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f91f38745f4d1d" /></Relationships>
</file>