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a32bc71db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0e535a4d34d4dd8"/>
      <w:footerReference w:type="even" r:id="R31c1fff1c0804ddd"/>
      <w:footerReference w:type="first" r:id="R69d9e52a3d4b466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1d127fcdd28487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DFZ-2015-7921-VIII-NE-EI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128301d02504b6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AGOSTO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8958da27cf44d9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8725b1ed54a8d" /><Relationship Type="http://schemas.openxmlformats.org/officeDocument/2006/relationships/numbering" Target="/word/numbering.xml" Id="Rfb26215387fa45f3" /><Relationship Type="http://schemas.openxmlformats.org/officeDocument/2006/relationships/settings" Target="/word/settings.xml" Id="R5db5a7f554624cec" /><Relationship Type="http://schemas.openxmlformats.org/officeDocument/2006/relationships/image" Target="/word/media/28b8376f-98d9-4583-8151-e6d3ee6583ca.png" Id="R91d127fcdd284872" /><Relationship Type="http://schemas.openxmlformats.org/officeDocument/2006/relationships/image" Target="/word/media/0fbefaec-e358-40bd-b4d4-517efe158ae2.png" Id="R6128301d02504b69" /><Relationship Type="http://schemas.openxmlformats.org/officeDocument/2006/relationships/footer" Target="/word/footer1.xml" Id="R50e535a4d34d4dd8" /><Relationship Type="http://schemas.openxmlformats.org/officeDocument/2006/relationships/footer" Target="/word/footer2.xml" Id="R31c1fff1c0804ddd" /><Relationship Type="http://schemas.openxmlformats.org/officeDocument/2006/relationships/footer" Target="/word/footer3.xml" Id="R69d9e52a3d4b466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8958da27cf44d9d" /></Relationships>
</file>