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5ba567318541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98436b7e0b427b"/>
      <w:footerReference w:type="even" r:id="Rcd1febc6103d46fe"/>
      <w:footerReference w:type="first" r:id="R5fedbdf388c447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6daebb003d4c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DFZ-2015-8596-IX-NE-EI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04fa79f304e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1b12af74034d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d90ed7c65346e9" /><Relationship Type="http://schemas.openxmlformats.org/officeDocument/2006/relationships/numbering" Target="/word/numbering.xml" Id="R83983ec3d9454c8a" /><Relationship Type="http://schemas.openxmlformats.org/officeDocument/2006/relationships/settings" Target="/word/settings.xml" Id="Ra311b494cfdb41b2" /><Relationship Type="http://schemas.openxmlformats.org/officeDocument/2006/relationships/image" Target="/word/media/a0a0a5f3-9c1c-475c-99f4-86016c599d29.png" Id="R9a6daebb003d4caa" /><Relationship Type="http://schemas.openxmlformats.org/officeDocument/2006/relationships/image" Target="/word/media/6405e79d-1f40-49dd-a521-a7e061eee818.png" Id="Rd7004fa79f304e3c" /><Relationship Type="http://schemas.openxmlformats.org/officeDocument/2006/relationships/footer" Target="/word/footer1.xml" Id="R1898436b7e0b427b" /><Relationship Type="http://schemas.openxmlformats.org/officeDocument/2006/relationships/footer" Target="/word/footer2.xml" Id="Rcd1febc6103d46fe" /><Relationship Type="http://schemas.openxmlformats.org/officeDocument/2006/relationships/footer" Target="/word/footer3.xml" Id="R5fedbdf388c447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1b12af74034dbf" /></Relationships>
</file>