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d564ed88b748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4aa6d8ad834c88"/>
      <w:footerReference w:type="even" r:id="Re30c8ff28d324f28"/>
      <w:footerReference w:type="first" r:id="R7595a39eb24940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cc9f0271e4c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DFZ-2016-1464-XIII-NE-EI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d438dfad5a48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8e7264b9b440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9228fa975d4092" /><Relationship Type="http://schemas.openxmlformats.org/officeDocument/2006/relationships/numbering" Target="/word/numbering.xml" Id="Rfb2080d5ccd746c5" /><Relationship Type="http://schemas.openxmlformats.org/officeDocument/2006/relationships/settings" Target="/word/settings.xml" Id="Rb733a99a7a294d2c" /><Relationship Type="http://schemas.openxmlformats.org/officeDocument/2006/relationships/image" Target="/word/media/bede3611-8e0a-4639-a388-a21ac73c4577.png" Id="R9facc9f0271e4c1f" /><Relationship Type="http://schemas.openxmlformats.org/officeDocument/2006/relationships/image" Target="/word/media/5d31a748-4929-4ca4-a8b1-302d12265223.png" Id="R23d438dfad5a4840" /><Relationship Type="http://schemas.openxmlformats.org/officeDocument/2006/relationships/footer" Target="/word/footer1.xml" Id="Rf24aa6d8ad834c88" /><Relationship Type="http://schemas.openxmlformats.org/officeDocument/2006/relationships/footer" Target="/word/footer2.xml" Id="Re30c8ff28d324f28" /><Relationship Type="http://schemas.openxmlformats.org/officeDocument/2006/relationships/footer" Target="/word/footer3.xml" Id="R7595a39eb24940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8e7264b9b4406b" /></Relationships>
</file>