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9850de59549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a0a83b62ef4a23"/>
      <w:footerReference w:type="even" r:id="R33605e47f6a346d6"/>
      <w:footerReference w:type="first" r:id="Reb705fabf7224e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bbcf4b14c84a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DFZ-2015-5940-IX-NE-EI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6511c67c0444e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3a59ae59a047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d2eee299a4447e" /><Relationship Type="http://schemas.openxmlformats.org/officeDocument/2006/relationships/numbering" Target="/word/numbering.xml" Id="R183c45ca3c5b4d4a" /><Relationship Type="http://schemas.openxmlformats.org/officeDocument/2006/relationships/settings" Target="/word/settings.xml" Id="R4477f4a8f945482e" /><Relationship Type="http://schemas.openxmlformats.org/officeDocument/2006/relationships/image" Target="/word/media/72abb303-e668-44f9-89bd-6cc0f8b40c65.png" Id="Rb8bbcf4b14c84a58" /><Relationship Type="http://schemas.openxmlformats.org/officeDocument/2006/relationships/image" Target="/word/media/0ce043ab-c863-43b3-abe8-e3ca05195164.png" Id="R156511c67c0444e1" /><Relationship Type="http://schemas.openxmlformats.org/officeDocument/2006/relationships/footer" Target="/word/footer1.xml" Id="Re7a0a83b62ef4a23" /><Relationship Type="http://schemas.openxmlformats.org/officeDocument/2006/relationships/footer" Target="/word/footer2.xml" Id="R33605e47f6a346d6" /><Relationship Type="http://schemas.openxmlformats.org/officeDocument/2006/relationships/footer" Target="/word/footer3.xml" Id="Reb705fabf7224e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3a59ae59a047b9" /></Relationships>
</file>