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9eab6ef7e54a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2a517f54d445a3"/>
      <w:footerReference w:type="even" r:id="R811f462e86c540c8"/>
      <w:footerReference w:type="first" r:id="R01b0b3c0abe741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81d490983a46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DFZ-2016-1753-X-NE-EI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84ae5208ab4ff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(RIO CHAMIZA);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(RIO CHAMIZA)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cdacfc7f1543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a12549758e4ee4" /><Relationship Type="http://schemas.openxmlformats.org/officeDocument/2006/relationships/numbering" Target="/word/numbering.xml" Id="Rb9c0b747b2a240bc" /><Relationship Type="http://schemas.openxmlformats.org/officeDocument/2006/relationships/settings" Target="/word/settings.xml" Id="R21c6c15e99314937" /><Relationship Type="http://schemas.openxmlformats.org/officeDocument/2006/relationships/image" Target="/word/media/99071e48-edb9-4e0c-a57b-e51f1b9ce93e.png" Id="R2e81d490983a4624" /><Relationship Type="http://schemas.openxmlformats.org/officeDocument/2006/relationships/image" Target="/word/media/0930e1a5-eb27-4639-817c-1ca96cb108d6.png" Id="Rb984ae5208ab4ffa" /><Relationship Type="http://schemas.openxmlformats.org/officeDocument/2006/relationships/footer" Target="/word/footer1.xml" Id="Rde2a517f54d445a3" /><Relationship Type="http://schemas.openxmlformats.org/officeDocument/2006/relationships/footer" Target="/word/footer2.xml" Id="R811f462e86c540c8" /><Relationship Type="http://schemas.openxmlformats.org/officeDocument/2006/relationships/footer" Target="/word/footer3.xml" Id="R01b0b3c0abe741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cdacfc7f154391" /></Relationships>
</file>