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d091cc0ae48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c5f3e491514bfd"/>
      <w:footerReference w:type="even" r:id="R7ad596e337f74908"/>
      <w:footerReference w:type="first" r:id="R110a631b444d46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cf333b020540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DFZ-2016-1954-X-NE-EI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a4d9f862f04f3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NOVIEMBRE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da29d9e59a341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878d0b06934420" /><Relationship Type="http://schemas.openxmlformats.org/officeDocument/2006/relationships/numbering" Target="/word/numbering.xml" Id="Re768b051e24d4657" /><Relationship Type="http://schemas.openxmlformats.org/officeDocument/2006/relationships/settings" Target="/word/settings.xml" Id="R0101c96ab9734faf" /><Relationship Type="http://schemas.openxmlformats.org/officeDocument/2006/relationships/image" Target="/word/media/ada2e4e7-fad4-45ac-9ec6-3927deb0c872.png" Id="R75cf333b02054062" /><Relationship Type="http://schemas.openxmlformats.org/officeDocument/2006/relationships/image" Target="/word/media/476ce535-c3f7-4baf-bb5b-89ef4a235af5.png" Id="R0aa4d9f862f04f33" /><Relationship Type="http://schemas.openxmlformats.org/officeDocument/2006/relationships/footer" Target="/word/footer1.xml" Id="R58c5f3e491514bfd" /><Relationship Type="http://schemas.openxmlformats.org/officeDocument/2006/relationships/footer" Target="/word/footer2.xml" Id="R7ad596e337f74908" /><Relationship Type="http://schemas.openxmlformats.org/officeDocument/2006/relationships/footer" Target="/word/footer3.xml" Id="R110a631b444d46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a29d9e59a341af" /></Relationships>
</file>