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4ce1be19db45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4aebe08aa0487f"/>
      <w:footerReference w:type="even" r:id="R85d27f7e1f1b4810"/>
      <w:footerReference w:type="first" r:id="R6dc28a04e7fe40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aaca97076847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DFZ-2016-1565-VII-NE-EI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32a677bdcd492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 MONICA.RIVERA@RIVERAMBIEN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693aade5fa43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400bd0a7e1479e" /><Relationship Type="http://schemas.openxmlformats.org/officeDocument/2006/relationships/numbering" Target="/word/numbering.xml" Id="R63d1200398f54c2b" /><Relationship Type="http://schemas.openxmlformats.org/officeDocument/2006/relationships/settings" Target="/word/settings.xml" Id="R2705b5264dbb4805" /><Relationship Type="http://schemas.openxmlformats.org/officeDocument/2006/relationships/image" Target="/word/media/b95d6b7e-ecac-480c-b393-246095948684.png" Id="R18aaca97076847b3" /><Relationship Type="http://schemas.openxmlformats.org/officeDocument/2006/relationships/image" Target="/word/media/2e5bb031-1de2-4c58-bf72-e1b8f75f6771.png" Id="R7032a677bdcd4926" /><Relationship Type="http://schemas.openxmlformats.org/officeDocument/2006/relationships/footer" Target="/word/footer1.xml" Id="R8b4aebe08aa0487f" /><Relationship Type="http://schemas.openxmlformats.org/officeDocument/2006/relationships/footer" Target="/word/footer2.xml" Id="R85d27f7e1f1b4810" /><Relationship Type="http://schemas.openxmlformats.org/officeDocument/2006/relationships/footer" Target="/word/footer3.xml" Id="R6dc28a04e7fe40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693aade5fa4326" /></Relationships>
</file>