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ff3a9ba57d48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91f430825d4b57"/>
      <w:footerReference w:type="even" r:id="R710fd29757984cb5"/>
      <w:footerReference w:type="first" r:id="R6f2a43979dc046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b6e499e898c41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DFZ-2015-8751-X-NE-EI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cb904481d644a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75ea2fd0e443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db70f8340242fd" /><Relationship Type="http://schemas.openxmlformats.org/officeDocument/2006/relationships/numbering" Target="/word/numbering.xml" Id="Rcccc0bbef6dc4337" /><Relationship Type="http://schemas.openxmlformats.org/officeDocument/2006/relationships/settings" Target="/word/settings.xml" Id="Rd3193ca891fe4294" /><Relationship Type="http://schemas.openxmlformats.org/officeDocument/2006/relationships/image" Target="/word/media/03902f11-9146-452f-ae9d-0d3d3973b106.png" Id="Rcb6e499e898c41e2" /><Relationship Type="http://schemas.openxmlformats.org/officeDocument/2006/relationships/image" Target="/word/media/c2fd1594-b40e-4b5f-b1ca-2300a69e35f8.png" Id="R82cb904481d644a8" /><Relationship Type="http://schemas.openxmlformats.org/officeDocument/2006/relationships/footer" Target="/word/footer1.xml" Id="R9d91f430825d4b57" /><Relationship Type="http://schemas.openxmlformats.org/officeDocument/2006/relationships/footer" Target="/word/footer2.xml" Id="R710fd29757984cb5" /><Relationship Type="http://schemas.openxmlformats.org/officeDocument/2006/relationships/footer" Target="/word/footer3.xml" Id="R6f2a43979dc046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75ea2fd0e44338" /></Relationships>
</file>