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51a89fa6ce4b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d26a94679546cd"/>
      <w:footerReference w:type="even" r:id="R03f23d8054ea4b52"/>
      <w:footerReference w:type="first" r:id="Rfe310715019449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53fb42a26147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DFZ-2016-1440-XIV-NE-EI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0580123bfc4eb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497b61ac6342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a4b4a25019494d" /><Relationship Type="http://schemas.openxmlformats.org/officeDocument/2006/relationships/numbering" Target="/word/numbering.xml" Id="Ra4a1a1ad5ce34e6d" /><Relationship Type="http://schemas.openxmlformats.org/officeDocument/2006/relationships/settings" Target="/word/settings.xml" Id="R478040afd96145e2" /><Relationship Type="http://schemas.openxmlformats.org/officeDocument/2006/relationships/image" Target="/word/media/1acfdbbc-dcd4-4b4e-81eb-be1beb4d6949.png" Id="Rbb53fb42a2614749" /><Relationship Type="http://schemas.openxmlformats.org/officeDocument/2006/relationships/image" Target="/word/media/f59db02c-f45d-49ee-81c4-28aa222997ba.png" Id="Re10580123bfc4eb0" /><Relationship Type="http://schemas.openxmlformats.org/officeDocument/2006/relationships/footer" Target="/word/footer1.xml" Id="R41d26a94679546cd" /><Relationship Type="http://schemas.openxmlformats.org/officeDocument/2006/relationships/footer" Target="/word/footer2.xml" Id="R03f23d8054ea4b52" /><Relationship Type="http://schemas.openxmlformats.org/officeDocument/2006/relationships/footer" Target="/word/footer3.xml" Id="Rfe310715019449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497b61ac6342cc" /></Relationships>
</file>