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43768f76464f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8d4f772e3d40b5"/>
      <w:footerReference w:type="even" r:id="R43eab8c306764c9b"/>
      <w:footerReference w:type="first" r:id="R9217a71e1df74a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42819085ce4c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DFZ-2016-1685-XIV-NE-EI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d003ed1fa448e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5edf519fb047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947ec008a146a8" /><Relationship Type="http://schemas.openxmlformats.org/officeDocument/2006/relationships/numbering" Target="/word/numbering.xml" Id="R37ea7ccf0ab24833" /><Relationship Type="http://schemas.openxmlformats.org/officeDocument/2006/relationships/settings" Target="/word/settings.xml" Id="Ra64fc21e63d04f8f" /><Relationship Type="http://schemas.openxmlformats.org/officeDocument/2006/relationships/image" Target="/word/media/fc0e6559-75b9-4f53-a0bf-c6a11039597c.png" Id="R5c42819085ce4cc2" /><Relationship Type="http://schemas.openxmlformats.org/officeDocument/2006/relationships/image" Target="/word/media/6be17237-043b-49a4-9c45-3c2dfca460d8.png" Id="Rb7d003ed1fa448ed" /><Relationship Type="http://schemas.openxmlformats.org/officeDocument/2006/relationships/footer" Target="/word/footer1.xml" Id="R6b8d4f772e3d40b5" /><Relationship Type="http://schemas.openxmlformats.org/officeDocument/2006/relationships/footer" Target="/word/footer2.xml" Id="R43eab8c306764c9b" /><Relationship Type="http://schemas.openxmlformats.org/officeDocument/2006/relationships/footer" Target="/word/footer3.xml" Id="R9217a71e1df74a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5edf519fb0476a" /></Relationships>
</file>