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2714d0d6e34d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eea7eb34c041c2"/>
      <w:footerReference w:type="even" r:id="Rf3cd6e3859884536"/>
      <w:footerReference w:type="first" r:id="Rd07ad62d559f46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25726f590c47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6-245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fc3b27c8b5442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b487c16a5b4d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8b72541d1441d1" /><Relationship Type="http://schemas.openxmlformats.org/officeDocument/2006/relationships/numbering" Target="/word/numbering.xml" Id="Rf47e9f0aa6f34564" /><Relationship Type="http://schemas.openxmlformats.org/officeDocument/2006/relationships/settings" Target="/word/settings.xml" Id="R4a142a962caa4802" /><Relationship Type="http://schemas.openxmlformats.org/officeDocument/2006/relationships/image" Target="/word/media/b5a53fa7-069a-4612-8221-e4129565a526.png" Id="R0e25726f590c47c9" /><Relationship Type="http://schemas.openxmlformats.org/officeDocument/2006/relationships/image" Target="/word/media/df5d4d6b-455a-4927-b87a-772790f2c96c.png" Id="R54fc3b27c8b5442b" /><Relationship Type="http://schemas.openxmlformats.org/officeDocument/2006/relationships/footer" Target="/word/footer1.xml" Id="R8eeea7eb34c041c2" /><Relationship Type="http://schemas.openxmlformats.org/officeDocument/2006/relationships/footer" Target="/word/footer2.xml" Id="Rf3cd6e3859884536" /><Relationship Type="http://schemas.openxmlformats.org/officeDocument/2006/relationships/footer" Target="/word/footer3.xml" Id="Rd07ad62d559f46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b487c16a5b4d54" /></Relationships>
</file>