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00293ae87247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d9fd4bd98e4a71"/>
      <w:footerReference w:type="even" r:id="Read8ba608b704077"/>
      <w:footerReference w:type="first" r:id="R8c35b91c011641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cad0f773c242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DFZ-2015-8725-VIII-NE-EI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2a391c4f1c4c8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e0df3884ce49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1cf1fb16fe4f1e" /><Relationship Type="http://schemas.openxmlformats.org/officeDocument/2006/relationships/numbering" Target="/word/numbering.xml" Id="R7ca5f65cc1d54b68" /><Relationship Type="http://schemas.openxmlformats.org/officeDocument/2006/relationships/settings" Target="/word/settings.xml" Id="Rc096622c315a4cc3" /><Relationship Type="http://schemas.openxmlformats.org/officeDocument/2006/relationships/image" Target="/word/media/5ea24b53-8887-40cf-8563-0e1834688b6f.png" Id="R23cad0f773c2424f" /><Relationship Type="http://schemas.openxmlformats.org/officeDocument/2006/relationships/image" Target="/word/media/9929e879-1f43-4590-bb96-3a7438b454f8.png" Id="R002a391c4f1c4c81" /><Relationship Type="http://schemas.openxmlformats.org/officeDocument/2006/relationships/footer" Target="/word/footer1.xml" Id="R2dd9fd4bd98e4a71" /><Relationship Type="http://schemas.openxmlformats.org/officeDocument/2006/relationships/footer" Target="/word/footer2.xml" Id="Read8ba608b704077" /><Relationship Type="http://schemas.openxmlformats.org/officeDocument/2006/relationships/footer" Target="/word/footer3.xml" Id="R8c35b91c011641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e0df3884ce49e4" /></Relationships>
</file>