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55197c72948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cec56ce6874da2"/>
      <w:footerReference w:type="even" r:id="R37fb825632a947b7"/>
      <w:footerReference w:type="first" r:id="Rb8b3d0fdb46c43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e203d6644247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DFZ-2015-8316-V-NE-EI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300e7d0b7f74a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b0096f66ebb472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ec742dc37d4b79" /><Relationship Type="http://schemas.openxmlformats.org/officeDocument/2006/relationships/numbering" Target="/word/numbering.xml" Id="R2d9ca40377a1458d" /><Relationship Type="http://schemas.openxmlformats.org/officeDocument/2006/relationships/settings" Target="/word/settings.xml" Id="Rc003fe88735d45da" /><Relationship Type="http://schemas.openxmlformats.org/officeDocument/2006/relationships/image" Target="/word/media/041f94f7-544b-4db0-bc1d-feab48117305.png" Id="Rb6e203d6644247af" /><Relationship Type="http://schemas.openxmlformats.org/officeDocument/2006/relationships/image" Target="/word/media/a11426ad-891a-4e99-97fc-713da4b68d40.png" Id="Rb300e7d0b7f74a10" /><Relationship Type="http://schemas.openxmlformats.org/officeDocument/2006/relationships/footer" Target="/word/footer1.xml" Id="R98cec56ce6874da2" /><Relationship Type="http://schemas.openxmlformats.org/officeDocument/2006/relationships/footer" Target="/word/footer2.xml" Id="R37fb825632a947b7" /><Relationship Type="http://schemas.openxmlformats.org/officeDocument/2006/relationships/footer" Target="/word/footer3.xml" Id="Rb8b3d0fdb46c43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b0096f66ebb472c" /></Relationships>
</file>