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c8d96eee2740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7072a662974b9d"/>
      <w:footerReference w:type="even" r:id="R63a06aa7c82b4956"/>
      <w:footerReference w:type="first" r:id="R3705924605764f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7adb57791d44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DFZ-2016-299-X-NE-EI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67e24de58846a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f93e1907cb46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dee072f3c44980" /><Relationship Type="http://schemas.openxmlformats.org/officeDocument/2006/relationships/numbering" Target="/word/numbering.xml" Id="R13c8a405ff6d4ac8" /><Relationship Type="http://schemas.openxmlformats.org/officeDocument/2006/relationships/settings" Target="/word/settings.xml" Id="Rde9cce3c73284ff7" /><Relationship Type="http://schemas.openxmlformats.org/officeDocument/2006/relationships/image" Target="/word/media/f1bee245-977b-4de8-91a2-59f50a77d524.png" Id="Rc07adb57791d4439" /><Relationship Type="http://schemas.openxmlformats.org/officeDocument/2006/relationships/image" Target="/word/media/ca51976c-c289-46e5-8ea8-fdad50be72ff.png" Id="R4567e24de58846ac" /><Relationship Type="http://schemas.openxmlformats.org/officeDocument/2006/relationships/footer" Target="/word/footer1.xml" Id="Rb07072a662974b9d" /><Relationship Type="http://schemas.openxmlformats.org/officeDocument/2006/relationships/footer" Target="/word/footer2.xml" Id="R63a06aa7c82b4956" /><Relationship Type="http://schemas.openxmlformats.org/officeDocument/2006/relationships/footer" Target="/word/footer3.xml" Id="R3705924605764f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f93e1907cb466d" /></Relationships>
</file>