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964f5bb0774b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de39a2c9544264"/>
      <w:footerReference w:type="even" r:id="R4dfe31e5afc847d0"/>
      <w:footerReference w:type="first" r:id="Rcfbe61565ca648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58c2dda15742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DFZ-2016-1951-X-NE-EI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2687ebc163405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5db0d366b24f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a87f123b4549bd" /><Relationship Type="http://schemas.openxmlformats.org/officeDocument/2006/relationships/numbering" Target="/word/numbering.xml" Id="Re444bbad42a54384" /><Relationship Type="http://schemas.openxmlformats.org/officeDocument/2006/relationships/settings" Target="/word/settings.xml" Id="R6a420ec8821b4193" /><Relationship Type="http://schemas.openxmlformats.org/officeDocument/2006/relationships/image" Target="/word/media/25adb4f7-47da-45e0-9952-898a99b2169f.png" Id="Rc358c2dda15742b6" /><Relationship Type="http://schemas.openxmlformats.org/officeDocument/2006/relationships/image" Target="/word/media/e2464e29-28d9-4bc2-983b-e3fdcbc2f5ff.png" Id="R382687ebc163405a" /><Relationship Type="http://schemas.openxmlformats.org/officeDocument/2006/relationships/footer" Target="/word/footer1.xml" Id="R8cde39a2c9544264" /><Relationship Type="http://schemas.openxmlformats.org/officeDocument/2006/relationships/footer" Target="/word/footer2.xml" Id="R4dfe31e5afc847d0" /><Relationship Type="http://schemas.openxmlformats.org/officeDocument/2006/relationships/footer" Target="/word/footer3.xml" Id="Rcfbe61565ca648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5db0d366b24fd8" /></Relationships>
</file>