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07c72868df49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f98f2758524224"/>
      <w:footerReference w:type="even" r:id="Rb47dd3bd2e6b43ee"/>
      <w:footerReference w:type="first" r:id="R50da4cc406a14d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89fd7b2ed40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DFZ-2015-8377-VIII-NE-EI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7c0070be0c406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66d1f1582946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42e070a5a44a70" /><Relationship Type="http://schemas.openxmlformats.org/officeDocument/2006/relationships/numbering" Target="/word/numbering.xml" Id="R9947b59ee5f74176" /><Relationship Type="http://schemas.openxmlformats.org/officeDocument/2006/relationships/settings" Target="/word/settings.xml" Id="R3364f8e18b81409a" /><Relationship Type="http://schemas.openxmlformats.org/officeDocument/2006/relationships/image" Target="/word/media/7e6a8ba5-83c4-4508-94a1-0647940f91a8.png" Id="Rb5a89fd7b2ed4058" /><Relationship Type="http://schemas.openxmlformats.org/officeDocument/2006/relationships/image" Target="/word/media/d186850e-58c5-4972-818b-4daeedfafe0e.png" Id="R067c0070be0c4061" /><Relationship Type="http://schemas.openxmlformats.org/officeDocument/2006/relationships/footer" Target="/word/footer1.xml" Id="Rfcf98f2758524224" /><Relationship Type="http://schemas.openxmlformats.org/officeDocument/2006/relationships/footer" Target="/word/footer2.xml" Id="Rb47dd3bd2e6b43ee" /><Relationship Type="http://schemas.openxmlformats.org/officeDocument/2006/relationships/footer" Target="/word/footer3.xml" Id="R50da4cc406a14d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66d1f158294621" /></Relationships>
</file>