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34a81c831e42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57c36b0faa424a"/>
      <w:footerReference w:type="even" r:id="R7b809156ea76488e"/>
      <w:footerReference w:type="first" r:id="Rd020dc8b0c4048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b21b04d83b45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DFZ-2016-418-X-NE-EI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028769ec2c4dc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9a2f233cab41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4a8f5490af4a49" /><Relationship Type="http://schemas.openxmlformats.org/officeDocument/2006/relationships/numbering" Target="/word/numbering.xml" Id="Rb76ab3808ab24bf4" /><Relationship Type="http://schemas.openxmlformats.org/officeDocument/2006/relationships/settings" Target="/word/settings.xml" Id="Rce2e599f8785460e" /><Relationship Type="http://schemas.openxmlformats.org/officeDocument/2006/relationships/image" Target="/word/media/2c7a822f-155f-4eba-80fb-f312661ca286.png" Id="R2fb21b04d83b45dc" /><Relationship Type="http://schemas.openxmlformats.org/officeDocument/2006/relationships/image" Target="/word/media/7923867e-87c1-402d-9efe-460c2b46aa47.png" Id="R7d028769ec2c4dcd" /><Relationship Type="http://schemas.openxmlformats.org/officeDocument/2006/relationships/footer" Target="/word/footer1.xml" Id="R2757c36b0faa424a" /><Relationship Type="http://schemas.openxmlformats.org/officeDocument/2006/relationships/footer" Target="/word/footer2.xml" Id="R7b809156ea76488e" /><Relationship Type="http://schemas.openxmlformats.org/officeDocument/2006/relationships/footer" Target="/word/footer3.xml" Id="Rd020dc8b0c4048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9a2f233cab41e6" /></Relationships>
</file>