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3d7410b7244a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29999ae5124c86"/>
      <w:footerReference w:type="even" r:id="Rc3bab74891434c2a"/>
      <w:footerReference w:type="first" r:id="R063c9544b85d42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7e174fbf6645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DFZ-2016-1262-X-NE-EI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9373c22de451c"/>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0e5ff7527c44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81b508a224afb" /><Relationship Type="http://schemas.openxmlformats.org/officeDocument/2006/relationships/numbering" Target="/word/numbering.xml" Id="R69798c73cb7a4a52" /><Relationship Type="http://schemas.openxmlformats.org/officeDocument/2006/relationships/settings" Target="/word/settings.xml" Id="R028627648ef84e78" /><Relationship Type="http://schemas.openxmlformats.org/officeDocument/2006/relationships/image" Target="/word/media/b85a94b6-46c0-47c0-8afa-6fa950d15b09.png" Id="R047e174fbf6645fe" /><Relationship Type="http://schemas.openxmlformats.org/officeDocument/2006/relationships/image" Target="/word/media/52a2369a-96fe-45f2-b1a6-23e41435f21b.png" Id="R2689373c22de451c" /><Relationship Type="http://schemas.openxmlformats.org/officeDocument/2006/relationships/footer" Target="/word/footer1.xml" Id="R7029999ae5124c86" /><Relationship Type="http://schemas.openxmlformats.org/officeDocument/2006/relationships/footer" Target="/word/footer2.xml" Id="Rc3bab74891434c2a" /><Relationship Type="http://schemas.openxmlformats.org/officeDocument/2006/relationships/footer" Target="/word/footer3.xml" Id="R063c9544b85d42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0e5ff7527c44f1" /></Relationships>
</file>