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69355bff3c48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415df94ba14fa7"/>
      <w:footerReference w:type="even" r:id="Rf121fa4223ab4d62"/>
      <w:footerReference w:type="first" r:id="R14b0df0f8dcc4c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3fa2985bc648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DFZ-2015-8073-IX-NE-EI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987fbba1f4d3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(RIO CURACO);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(RIO CURACO)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d787271e5143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0a94a70b9b4696" /><Relationship Type="http://schemas.openxmlformats.org/officeDocument/2006/relationships/numbering" Target="/word/numbering.xml" Id="R77421318ba064327" /><Relationship Type="http://schemas.openxmlformats.org/officeDocument/2006/relationships/settings" Target="/word/settings.xml" Id="R0a999e438c0e4d1e" /><Relationship Type="http://schemas.openxmlformats.org/officeDocument/2006/relationships/image" Target="/word/media/b4374740-4737-4192-984f-ceb197adcbed.png" Id="R8b3fa2985bc64812" /><Relationship Type="http://schemas.openxmlformats.org/officeDocument/2006/relationships/image" Target="/word/media/f5440257-3dce-447b-a8b6-130b664bce31.png" Id="R4d0987fbba1f4d3b" /><Relationship Type="http://schemas.openxmlformats.org/officeDocument/2006/relationships/footer" Target="/word/footer1.xml" Id="R36415df94ba14fa7" /><Relationship Type="http://schemas.openxmlformats.org/officeDocument/2006/relationships/footer" Target="/word/footer2.xml" Id="Rf121fa4223ab4d62" /><Relationship Type="http://schemas.openxmlformats.org/officeDocument/2006/relationships/footer" Target="/word/footer3.xml" Id="R14b0df0f8dcc4c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d787271e514396" /></Relationships>
</file>