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524ab9fb542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4b4813574b44e3"/>
      <w:footerReference w:type="even" r:id="Ra1478900856f4e35"/>
      <w:footerReference w:type="first" r:id="Ref44a72158a44c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628ad734b545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DFZ-2015-8159-XI-NE-EI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993e30868d4db3"/>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 (ARROYO LA DISPUTADA AFL. RIO SIMPSON);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 (ARROYO LA DISPUTADA AFL. RIO SIMPSON)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7dcf18bc3946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9e0411e9ac4d01" /><Relationship Type="http://schemas.openxmlformats.org/officeDocument/2006/relationships/numbering" Target="/word/numbering.xml" Id="Rc0edf665d13e4904" /><Relationship Type="http://schemas.openxmlformats.org/officeDocument/2006/relationships/settings" Target="/word/settings.xml" Id="R245051f18d9741b7" /><Relationship Type="http://schemas.openxmlformats.org/officeDocument/2006/relationships/image" Target="/word/media/95c37704-d139-427a-a454-8ecca46022bd.png" Id="R8a628ad734b545cc" /><Relationship Type="http://schemas.openxmlformats.org/officeDocument/2006/relationships/image" Target="/word/media/3a618233-fd5a-4e4f-9c03-937bbb55ec73.png" Id="R08993e30868d4db3" /><Relationship Type="http://schemas.openxmlformats.org/officeDocument/2006/relationships/footer" Target="/word/footer1.xml" Id="R014b4813574b44e3" /><Relationship Type="http://schemas.openxmlformats.org/officeDocument/2006/relationships/footer" Target="/word/footer2.xml" Id="Ra1478900856f4e35" /><Relationship Type="http://schemas.openxmlformats.org/officeDocument/2006/relationships/footer" Target="/word/footer3.xml" Id="Ref44a72158a44c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7dcf18bc3946e2" /></Relationships>
</file>