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e524ab9fb542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4b4813574b44e3"/>
      <w:footerReference w:type="even" r:id="Ra1478900856f4e35"/>
      <w:footerReference w:type="first" r:id="Ref44a72158a44c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628ad734b545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DFZ-2015-8159-XI-NE-EI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993e30868d4db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(ARROYO LA DISPUTADA AFL. RIO SIMPSON);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(ARROYO LA DISPUTADA AFL. RIO SIMPSON)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7dcf18bc3946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9e0411e9ac4d01" /><Relationship Type="http://schemas.openxmlformats.org/officeDocument/2006/relationships/numbering" Target="/word/numbering.xml" Id="Rc0edf665d13e4904" /><Relationship Type="http://schemas.openxmlformats.org/officeDocument/2006/relationships/settings" Target="/word/settings.xml" Id="R245051f18d9741b7" /><Relationship Type="http://schemas.openxmlformats.org/officeDocument/2006/relationships/image" Target="/word/media/95c37704-d139-427a-a454-8ecca46022bd.png" Id="R8a628ad734b545cc" /><Relationship Type="http://schemas.openxmlformats.org/officeDocument/2006/relationships/image" Target="/word/media/3a618233-fd5a-4e4f-9c03-937bbb55ec73.png" Id="R08993e30868d4db3" /><Relationship Type="http://schemas.openxmlformats.org/officeDocument/2006/relationships/footer" Target="/word/footer1.xml" Id="R014b4813574b44e3" /><Relationship Type="http://schemas.openxmlformats.org/officeDocument/2006/relationships/footer" Target="/word/footer2.xml" Id="Ra1478900856f4e35" /><Relationship Type="http://schemas.openxmlformats.org/officeDocument/2006/relationships/footer" Target="/word/footer3.xml" Id="Ref44a72158a44c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7dcf18bc3946e2" /></Relationships>
</file>