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21da7265b48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b047a2903b4a97"/>
      <w:footerReference w:type="even" r:id="Rcdb7f720ff3f4975"/>
      <w:footerReference w:type="first" r:id="R3ee2cee90a8b4c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8f565413e543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DFZ-2016-552-VI-NE-EI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e9605d595f4ef8"/>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5b89ae8dee44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65f662374e4772" /><Relationship Type="http://schemas.openxmlformats.org/officeDocument/2006/relationships/numbering" Target="/word/numbering.xml" Id="R96ccd39546934a35" /><Relationship Type="http://schemas.openxmlformats.org/officeDocument/2006/relationships/settings" Target="/word/settings.xml" Id="R196f6a33396e4791" /><Relationship Type="http://schemas.openxmlformats.org/officeDocument/2006/relationships/image" Target="/word/media/9dadd924-a86c-451e-acf3-5c3b9e6b09f8.png" Id="Ra88f565413e5433d" /><Relationship Type="http://schemas.openxmlformats.org/officeDocument/2006/relationships/image" Target="/word/media/5fdeee72-e8f3-4aea-994d-0e54ff420bac.png" Id="R54e9605d595f4ef8" /><Relationship Type="http://schemas.openxmlformats.org/officeDocument/2006/relationships/footer" Target="/word/footer1.xml" Id="Rfcb047a2903b4a97" /><Relationship Type="http://schemas.openxmlformats.org/officeDocument/2006/relationships/footer" Target="/word/footer2.xml" Id="Rcdb7f720ff3f4975" /><Relationship Type="http://schemas.openxmlformats.org/officeDocument/2006/relationships/footer" Target="/word/footer3.xml" Id="R3ee2cee90a8b4c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5b89ae8dee444d" /></Relationships>
</file>