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2ca60cd680546d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196cd08c7a041f1"/>
      <w:footerReference w:type="even" r:id="R258e83123b4d49c6"/>
      <w:footerReference w:type="first" r:id="R16469ec61dc4486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27b757eb6b469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(PISC. MATANZA)</w:t>
      </w:r>
    </w:p>
    <w:p>
      <w:pPr>
        <w:jc w:val="center"/>
      </w:pPr>
      <w:r>
        <w:rPr>
          <w:sz w:val="32"/>
          <w:szCs w:val="32"/>
          <w:b/>
        </w:rPr>
        <w:br/>
      </w:r>
      <w:r>
        <w:rPr>
          <w:sz w:val="32"/>
          <w:szCs w:val="32"/>
          <w:b/>
        </w:rPr>
        <w:t>DFZ-2016-206-IX-NE-EI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cc3b6a8e474201"/>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(PISC. MATANZA)”, en el marco de la norma de emisión DS.90/00 para el reporte del período correspondiente a SEPTIEMBRE del año 2015.</w:t>
      </w:r>
    </w:p>
    <w:p>
      <w:pPr>
        <w:jc w:val="both"/>
      </w:pPr>
      <w:r>
        <w:br/>
      </w:r>
      <w:r>
        <w:t>Entre los principales hechos constatados como no conformidades se encuentran: El establecimiento industrial no presenta el autocontrol correspondiente al mes de SEPTIEMBRE de 2015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(PISC. MATANZA)</w:t>
            </w:r>
          </w:p>
        </w:tc>
      </w:tr>
      <w:tr>
        <w:tc>
          <w:tcPr>
            <w:tcW w:w="15000" w:type="dxa"/>
          </w:tcPr>
          <w:p>
            <w:pPr/>
            <w:r>
              <w:rPr>
                <w:b/>
              </w:rPr>
              <w:t>Dirección:</w:t>
            </w:r>
            <w:r>
              <w:br/>
            </w:r>
            <w:r>
              <w:t>LOTE N°2, SECTOR FUNDO MATANZA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4490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MATANZA</w:t>
            </w:r>
          </w:p>
        </w:tc>
        <w:tc>
          <w:tcPr>
            <w:tcW w:w="2310" w:type="auto"/>
          </w:tcPr>
          <w:p>
            <w:pPr/>
            <w:r>
              <w:rPr>
                <w:sz w:val="18"/>
                <w:szCs w:val="18"/>
              </w:rPr>
              <w:t>13041</w:t>
            </w:r>
          </w:p>
        </w:tc>
        <w:tc>
          <w:tcPr>
            <w:tcW w:w="2310" w:type="auto"/>
          </w:tcPr>
          <w:p>
            <w:pPr/>
            <w:r>
              <w:rPr>
                <w:sz w:val="18"/>
                <w:szCs w:val="18"/>
              </w:rPr>
              <w:t>4490</w:t>
            </w:r>
          </w:p>
        </w:tc>
        <w:tc>
          <w:tcPr>
            <w:tcW w:w="2310" w:type="auto"/>
          </w:tcPr>
          <w:p>
            <w:pPr/>
            <w:r>
              <w:rPr>
                <w:sz w:val="18"/>
                <w:szCs w:val="18"/>
              </w:rPr>
              <w:t>12-10-2012</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2015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r>
        <w:tc>
          <w:tcPr>
            <w:tcW w:w="2310" w:type="auto"/>
          </w:tcPr>
          <w:p>
            <w:pPr>
              <w:jc w:val="center"/>
            </w:pPr>
            <w:r>
              <w:t>2</w:t>
            </w:r>
          </w:p>
        </w:tc>
        <w:tc>
          <w:tcPr>
            <w:tcW w:w="2310" w:type="auto"/>
          </w:tcPr>
          <w:p>
            <w:pPr/>
            <w:r>
              <w:t>CONTROL DIRECTO 09-2015_Aquasmolt Ltda Pisc Matanza.pdf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4c50e5614354dd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28b4c6131444d6" /><Relationship Type="http://schemas.openxmlformats.org/officeDocument/2006/relationships/numbering" Target="/word/numbering.xml" Id="R79e6776e0ad8489d" /><Relationship Type="http://schemas.openxmlformats.org/officeDocument/2006/relationships/settings" Target="/word/settings.xml" Id="Rdbae475833264f33" /><Relationship Type="http://schemas.openxmlformats.org/officeDocument/2006/relationships/image" Target="/word/media/7b2ff357-0af4-4a33-9601-2c4cbf90fba0.png" Id="R7c27b757eb6b4698" /><Relationship Type="http://schemas.openxmlformats.org/officeDocument/2006/relationships/image" Target="/word/media/e8b67834-9e94-405b-854c-fac9dc23598d.png" Id="R67cc3b6a8e474201" /><Relationship Type="http://schemas.openxmlformats.org/officeDocument/2006/relationships/footer" Target="/word/footer1.xml" Id="R6196cd08c7a041f1" /><Relationship Type="http://schemas.openxmlformats.org/officeDocument/2006/relationships/footer" Target="/word/footer2.xml" Id="R258e83123b4d49c6" /><Relationship Type="http://schemas.openxmlformats.org/officeDocument/2006/relationships/footer" Target="/word/footer3.xml" Id="R16469ec61dc4486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4c50e5614354ddb" /></Relationships>
</file>