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c0915bba3f49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39ed0fdfd347df"/>
      <w:footerReference w:type="even" r:id="R043720e31ffb4612"/>
      <w:footerReference w:type="first" r:id="R1e1f12569b0e4a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f0df41c9c344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DFZ-2016-471-VIII-NE-EI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2198543cf343d1"/>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70e7dfa91642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fc50ee4074209" /><Relationship Type="http://schemas.openxmlformats.org/officeDocument/2006/relationships/numbering" Target="/word/numbering.xml" Id="Rf29e6be486b84152" /><Relationship Type="http://schemas.openxmlformats.org/officeDocument/2006/relationships/settings" Target="/word/settings.xml" Id="R09774de768fe47bd" /><Relationship Type="http://schemas.openxmlformats.org/officeDocument/2006/relationships/image" Target="/word/media/6825b88d-eb68-4b6a-afee-daa2d750d052.png" Id="Rfef0df41c9c34476" /><Relationship Type="http://schemas.openxmlformats.org/officeDocument/2006/relationships/image" Target="/word/media/d88bf92f-d08f-4e7e-9439-5de1b74a58ec.png" Id="R992198543cf343d1" /><Relationship Type="http://schemas.openxmlformats.org/officeDocument/2006/relationships/footer" Target="/word/footer1.xml" Id="R0539ed0fdfd347df" /><Relationship Type="http://schemas.openxmlformats.org/officeDocument/2006/relationships/footer" Target="/word/footer2.xml" Id="R043720e31ffb4612" /><Relationship Type="http://schemas.openxmlformats.org/officeDocument/2006/relationships/footer" Target="/word/footer3.xml" Id="R1e1f12569b0e4a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70e7dfa916428a" /></Relationships>
</file>