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3356801a2949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085613ac32452a"/>
      <w:footerReference w:type="even" r:id="R79e4ebd916794825"/>
      <w:footerReference w:type="first" r:id="Rfc3c5b56d6b940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b854b9c34343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DFZ-2015-8145-X-NE-EI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e8afb28b84a8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AGOSTO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08-2015_CULTIVOS ACUATICOS MANANTIALES S.A. (CENTRO CURILELFU 1).pdf</w:t>
            </w:r>
          </w:p>
        </w:tc>
      </w:tr>
      <w:tr>
        <w:tc>
          <w:tcPr>
            <w:tcW w:w="2310" w:type="auto"/>
          </w:tcPr>
          <w:p>
            <w:pPr>
              <w:jc w:val="center"/>
            </w:pPr>
            <w:r>
              <w:t>3</w:t>
            </w:r>
          </w:p>
        </w:tc>
        <w:tc>
          <w:tcPr>
            <w:tcW w:w="2310" w:type="auto"/>
          </w:tcPr>
          <w:p>
            <w:pPr/>
            <w:r>
              <w:t>CONTROL DIRECTO 08-2015_Comercializadora Andes Del Sur.pdf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063174ec0a47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79adba1edf4c86" /><Relationship Type="http://schemas.openxmlformats.org/officeDocument/2006/relationships/numbering" Target="/word/numbering.xml" Id="Rd41c91ad1d4e4c79" /><Relationship Type="http://schemas.openxmlformats.org/officeDocument/2006/relationships/settings" Target="/word/settings.xml" Id="R5f0b087f6f174a2d" /><Relationship Type="http://schemas.openxmlformats.org/officeDocument/2006/relationships/image" Target="/word/media/493cba43-82f4-4944-b389-e44accb7578c.png" Id="R31b854b9c3434365" /><Relationship Type="http://schemas.openxmlformats.org/officeDocument/2006/relationships/image" Target="/word/media/ccdd6044-3d6e-4fd8-946b-aecf3724d680.png" Id="R1ffe8afb28b84a8a" /><Relationship Type="http://schemas.openxmlformats.org/officeDocument/2006/relationships/footer" Target="/word/footer1.xml" Id="R12085613ac32452a" /><Relationship Type="http://schemas.openxmlformats.org/officeDocument/2006/relationships/footer" Target="/word/footer2.xml" Id="R79e4ebd916794825" /><Relationship Type="http://schemas.openxmlformats.org/officeDocument/2006/relationships/footer" Target="/word/footer3.xml" Id="Rfc3c5b56d6b940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063174ec0a47e8" /></Relationships>
</file>