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9e6730426c4b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670c4f89234d99"/>
      <w:footerReference w:type="even" r:id="R60ac0dde4d2246bf"/>
      <w:footerReference w:type="first" r:id="Rb0ff6774a0b54c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f60fdb948245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DFZ-2016-2874-VI-NE-EI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d900c28ecd49f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91e9f4b76a47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d0f8f43f944bb4" /><Relationship Type="http://schemas.openxmlformats.org/officeDocument/2006/relationships/numbering" Target="/word/numbering.xml" Id="Rc4a21011776d4115" /><Relationship Type="http://schemas.openxmlformats.org/officeDocument/2006/relationships/settings" Target="/word/settings.xml" Id="Rd3a4d668ee2e450f" /><Relationship Type="http://schemas.openxmlformats.org/officeDocument/2006/relationships/image" Target="/word/media/2e8ad661-5a3c-457c-b1fb-63de59b3257c.png" Id="R97f60fdb948245c5" /><Relationship Type="http://schemas.openxmlformats.org/officeDocument/2006/relationships/image" Target="/word/media/8f993d92-657b-4752-8e72-c2422b91102c.png" Id="R52d900c28ecd49f9" /><Relationship Type="http://schemas.openxmlformats.org/officeDocument/2006/relationships/footer" Target="/word/footer1.xml" Id="Rf5670c4f89234d99" /><Relationship Type="http://schemas.openxmlformats.org/officeDocument/2006/relationships/footer" Target="/word/footer2.xml" Id="R60ac0dde4d2246bf" /><Relationship Type="http://schemas.openxmlformats.org/officeDocument/2006/relationships/footer" Target="/word/footer3.xml" Id="Rb0ff6774a0b54c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91e9f4b76a47a7" /></Relationships>
</file>